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95" w:rsidRPr="009723C7" w:rsidRDefault="000900CD" w:rsidP="009723C7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9723C7">
        <w:rPr>
          <w:rFonts w:asciiTheme="majorHAnsi" w:hAnsiTheme="majorHAnsi" w:cs="Times New Roman"/>
          <w:b/>
          <w:sz w:val="40"/>
          <w:szCs w:val="40"/>
        </w:rPr>
        <w:t>BALADE GOURMANDE 2016</w:t>
      </w:r>
      <w:r w:rsidR="009723C7" w:rsidRPr="009723C7">
        <w:rPr>
          <w:rFonts w:asciiTheme="majorHAnsi" w:hAnsiTheme="majorHAnsi" w:cs="Times New Roman"/>
          <w:b/>
          <w:sz w:val="40"/>
          <w:szCs w:val="40"/>
        </w:rPr>
        <w:br/>
      </w:r>
      <w:r w:rsidRPr="009723C7">
        <w:rPr>
          <w:rFonts w:asciiTheme="majorHAnsi" w:hAnsiTheme="majorHAnsi" w:cs="Times New Roman"/>
          <w:b/>
          <w:sz w:val="40"/>
          <w:szCs w:val="40"/>
        </w:rPr>
        <w:t>CONDITIONS GENERALES</w:t>
      </w:r>
    </w:p>
    <w:p w:rsidR="000900CD" w:rsidRPr="009723C7" w:rsidRDefault="000900CD" w:rsidP="00972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9723C7">
        <w:rPr>
          <w:rFonts w:asciiTheme="majorHAnsi" w:hAnsiTheme="majorHAnsi" w:cs="Times New Roman"/>
          <w:b/>
          <w:sz w:val="32"/>
          <w:szCs w:val="32"/>
        </w:rPr>
        <w:t>Les inscriptions sont prises à l’accueil de la Mairie de</w:t>
      </w:r>
      <w:r w:rsidR="009723C7" w:rsidRPr="009723C7">
        <w:rPr>
          <w:rFonts w:asciiTheme="majorHAnsi" w:hAnsiTheme="majorHAnsi" w:cs="Times New Roman"/>
          <w:b/>
          <w:sz w:val="32"/>
          <w:szCs w:val="32"/>
        </w:rPr>
        <w:br/>
      </w:r>
      <w:r w:rsidRPr="009723C7">
        <w:rPr>
          <w:rFonts w:asciiTheme="majorHAnsi" w:hAnsiTheme="majorHAnsi" w:cs="Times New Roman"/>
          <w:b/>
          <w:sz w:val="32"/>
          <w:szCs w:val="32"/>
        </w:rPr>
        <w:t>Camaret dans la limite des places disponibles.</w:t>
      </w:r>
    </w:p>
    <w:p w:rsidR="000900CD" w:rsidRPr="00D572AB" w:rsidRDefault="00D572AB" w:rsidP="009723C7">
      <w:pPr>
        <w:jc w:val="both"/>
        <w:rPr>
          <w:rFonts w:asciiTheme="majorHAnsi" w:hAnsiTheme="majorHAnsi" w:cs="Times New Roman"/>
          <w:b/>
          <w:spacing w:val="-4"/>
          <w:sz w:val="24"/>
          <w:szCs w:val="24"/>
          <w:u w:val="single"/>
        </w:rPr>
      </w:pPr>
      <w:r w:rsidRPr="00D572AB">
        <w:rPr>
          <w:rFonts w:asciiTheme="majorHAnsi" w:hAnsiTheme="majorHAnsi" w:cs="Times New Roman"/>
          <w:b/>
          <w:spacing w:val="-4"/>
          <w:sz w:val="24"/>
          <w:szCs w:val="24"/>
          <w:u w:val="single"/>
        </w:rPr>
        <w:t>Rè</w:t>
      </w:r>
      <w:r w:rsidR="000900CD" w:rsidRPr="00D572AB">
        <w:rPr>
          <w:rFonts w:asciiTheme="majorHAnsi" w:hAnsiTheme="majorHAnsi" w:cs="Times New Roman"/>
          <w:b/>
          <w:spacing w:val="-4"/>
          <w:sz w:val="24"/>
          <w:szCs w:val="24"/>
          <w:u w:val="single"/>
        </w:rPr>
        <w:t xml:space="preserve">glement :  </w:t>
      </w:r>
    </w:p>
    <w:p w:rsidR="009723C7" w:rsidRPr="00D572AB" w:rsidRDefault="000900CD" w:rsidP="009723C7">
      <w:pPr>
        <w:jc w:val="both"/>
        <w:rPr>
          <w:rFonts w:asciiTheme="majorHAnsi" w:hAnsiTheme="majorHAnsi" w:cs="Times New Roman"/>
          <w:spacing w:val="-4"/>
          <w:sz w:val="24"/>
          <w:szCs w:val="24"/>
        </w:rPr>
      </w:pP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>Inscription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: Les inscriptions se font uniquement sur rése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rvation. Les inscriptions sont 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validées à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réce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ption du règlement et du bon de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réservation. Tout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>e inscription est définitive.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br/>
      </w: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>Nombre de participants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: Le nombre de participants est limité. Les i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nscriptions seront prises 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en compte par ordre d'arrivée des bons de réservation. Les premiers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inscrits partiront à l’heure de leur choix.</w:t>
      </w:r>
    </w:p>
    <w:p w:rsidR="009723C7" w:rsidRPr="00D572AB" w:rsidRDefault="000900CD" w:rsidP="009723C7">
      <w:pPr>
        <w:jc w:val="both"/>
        <w:rPr>
          <w:rFonts w:asciiTheme="majorHAnsi" w:hAnsiTheme="majorHAnsi" w:cs="Times New Roman"/>
          <w:spacing w:val="-4"/>
          <w:sz w:val="24"/>
          <w:szCs w:val="24"/>
        </w:rPr>
      </w:pP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>Heures de départ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: Les dép</w:t>
      </w:r>
      <w:r w:rsidR="005E639C" w:rsidRPr="00D572AB">
        <w:rPr>
          <w:rFonts w:asciiTheme="majorHAnsi" w:hAnsiTheme="majorHAnsi" w:cs="Times New Roman"/>
          <w:spacing w:val="-4"/>
          <w:sz w:val="24"/>
          <w:szCs w:val="24"/>
        </w:rPr>
        <w:t>arts seront échelonnés entre 9h00 et 13h4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0 voire au-delà selon le nombre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de participants. L’heure de votre départ vous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sera communiquée lors de votre inscription. </w:t>
      </w:r>
    </w:p>
    <w:p w:rsidR="009723C7" w:rsidRPr="00D572AB" w:rsidRDefault="000900CD" w:rsidP="009723C7">
      <w:pPr>
        <w:jc w:val="both"/>
        <w:rPr>
          <w:rFonts w:asciiTheme="majorHAnsi" w:hAnsiTheme="majorHAnsi" w:cs="Times New Roman"/>
          <w:spacing w:val="-4"/>
          <w:sz w:val="24"/>
          <w:szCs w:val="24"/>
        </w:rPr>
      </w:pP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 xml:space="preserve">Précautions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: Prévoir une tenue vestimentaire adaptée aux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conditions météorologiques du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>jour.</w:t>
      </w:r>
    </w:p>
    <w:p w:rsidR="009723C7" w:rsidRPr="00D572AB" w:rsidRDefault="000900CD" w:rsidP="009723C7">
      <w:pPr>
        <w:jc w:val="both"/>
        <w:rPr>
          <w:rFonts w:asciiTheme="majorHAnsi" w:hAnsiTheme="majorHAnsi" w:cs="Times New Roman"/>
          <w:spacing w:val="-4"/>
          <w:sz w:val="24"/>
          <w:szCs w:val="24"/>
        </w:rPr>
      </w:pP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>Annulation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: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La balade aura lieu sauf conditions météorologi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ques exceptionnelles (tempête,...), les inscriptions ne seront pas remboursées. </w:t>
      </w:r>
    </w:p>
    <w:p w:rsidR="009723C7" w:rsidRPr="00D572AB" w:rsidRDefault="000900CD" w:rsidP="009723C7">
      <w:pPr>
        <w:jc w:val="both"/>
        <w:rPr>
          <w:rFonts w:asciiTheme="majorHAnsi" w:hAnsiTheme="majorHAnsi" w:cs="Times New Roman"/>
          <w:spacing w:val="-4"/>
          <w:sz w:val="24"/>
          <w:szCs w:val="24"/>
        </w:rPr>
      </w:pP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>Exclusion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: L'organisateur se réserve le droit d'exclure un pa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rticipant ne respectant pas le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règlement. </w:t>
      </w:r>
    </w:p>
    <w:p w:rsidR="009723C7" w:rsidRPr="00D572AB" w:rsidRDefault="000900CD" w:rsidP="009723C7">
      <w:pPr>
        <w:jc w:val="both"/>
        <w:rPr>
          <w:rFonts w:asciiTheme="majorHAnsi" w:hAnsiTheme="majorHAnsi" w:cs="Times New Roman"/>
          <w:spacing w:val="-4"/>
          <w:sz w:val="24"/>
          <w:szCs w:val="24"/>
        </w:rPr>
      </w:pP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>Assurance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: Les part</w:t>
      </w:r>
      <w:r w:rsidR="00D572AB" w:rsidRPr="00D572AB">
        <w:rPr>
          <w:rFonts w:asciiTheme="majorHAnsi" w:hAnsiTheme="majorHAnsi" w:cs="Times New Roman"/>
          <w:spacing w:val="-4"/>
          <w:sz w:val="24"/>
          <w:szCs w:val="24"/>
        </w:rPr>
        <w:t>icipants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sont souscripteurs d’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une as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surance responsabilité civile. </w:t>
      </w:r>
    </w:p>
    <w:p w:rsidR="009723C7" w:rsidRPr="00D572AB" w:rsidRDefault="000900CD" w:rsidP="009723C7">
      <w:pPr>
        <w:jc w:val="both"/>
        <w:rPr>
          <w:rFonts w:asciiTheme="majorHAnsi" w:hAnsiTheme="majorHAnsi" w:cs="Times New Roman"/>
          <w:spacing w:val="-4"/>
          <w:sz w:val="24"/>
          <w:szCs w:val="24"/>
        </w:rPr>
      </w:pP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>Responsabilités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: L'organisateur ne peut être tenu resp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onsable des incidents médicaux pouvant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survenir durant la manifestation. L'inscription vaut acceptation du règlement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et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décharge. </w:t>
      </w:r>
    </w:p>
    <w:p w:rsidR="000900CD" w:rsidRPr="00D572AB" w:rsidRDefault="000900CD" w:rsidP="009723C7">
      <w:pPr>
        <w:jc w:val="both"/>
        <w:rPr>
          <w:rFonts w:asciiTheme="majorHAnsi" w:hAnsiTheme="majorHAnsi" w:cs="Times New Roman"/>
          <w:spacing w:val="-4"/>
          <w:sz w:val="24"/>
          <w:szCs w:val="24"/>
        </w:rPr>
      </w:pP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>Autorisation</w:t>
      </w:r>
      <w:r w:rsidR="00413055" w:rsidRPr="00D572AB">
        <w:rPr>
          <w:rFonts w:asciiTheme="majorHAnsi" w:hAnsiTheme="majorHAnsi" w:cs="Times New Roman"/>
          <w:b/>
          <w:spacing w:val="-4"/>
          <w:sz w:val="24"/>
          <w:szCs w:val="24"/>
        </w:rPr>
        <w:t>s</w:t>
      </w:r>
      <w:r w:rsidRPr="00D572AB">
        <w:rPr>
          <w:rFonts w:asciiTheme="majorHAnsi" w:hAnsiTheme="majorHAnsi" w:cs="Times New Roman"/>
          <w:b/>
          <w:spacing w:val="-4"/>
          <w:sz w:val="24"/>
          <w:szCs w:val="24"/>
        </w:rPr>
        <w:t xml:space="preserve">  photographiques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: les  participants  et  leurs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 accompagnants  acceptent  et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autorisent d’être photo</w:t>
      </w:r>
      <w:r w:rsidR="005E639C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graphiés ou filmés lors de la 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Fête du Plan de Dieu </w:t>
      </w:r>
      <w:r w:rsidR="005E639C" w:rsidRPr="00D572AB">
        <w:rPr>
          <w:rFonts w:asciiTheme="majorHAnsi" w:hAnsiTheme="majorHAnsi" w:cs="Times New Roman"/>
          <w:spacing w:val="-4"/>
          <w:sz w:val="24"/>
          <w:szCs w:val="24"/>
        </w:rPr>
        <w:t>des 23 et 24 avril 2016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. Ils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acceptent et autorisent la Mairie à fixer, reproduire, communiq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uer et modifier par tout moyen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>technique les photographies réalisées dans le cadre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du  présent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 contrat. Les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photographies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pourront être reproduites en partie ou en totalité sur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tout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support 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>(papie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r, numérique,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magnét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ique, tissu, plastique, etc.) et intégrées à tout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autre  mat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ériel (photographie, 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dessin,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illustration, peinture, vidéo, anim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ations, etc.) connu et à venir.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Les photographies pourront être exploitées dans  le monde entier et dans tous les domaines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(publicité, édi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tion, presse, packaging, design, etc.)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directement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par la Mairie ou cédées à des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>tiers. En conséquence de quoi, je me reconnais être entièrement</w:t>
      </w:r>
      <w:r w:rsidR="00DD4173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rempli de mes droits et je ne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>pourrai ainsi que les membres de ma  famille prétendre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 </w:t>
      </w:r>
      <w:r w:rsidR="009723C7"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à aucune  rémunération pour </w:t>
      </w:r>
      <w:r w:rsidRPr="00D572AB">
        <w:rPr>
          <w:rFonts w:asciiTheme="majorHAnsi" w:hAnsiTheme="majorHAnsi" w:cs="Times New Roman"/>
          <w:spacing w:val="-4"/>
          <w:sz w:val="24"/>
          <w:szCs w:val="24"/>
        </w:rPr>
        <w:t xml:space="preserve">l'exploitation des droits visés aux présentes. </w:t>
      </w:r>
      <w:bookmarkStart w:id="0" w:name="_GoBack"/>
      <w:bookmarkEnd w:id="0"/>
    </w:p>
    <w:sectPr w:rsidR="000900CD" w:rsidRPr="00D5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20"/>
    <w:rsid w:val="000900CD"/>
    <w:rsid w:val="00413055"/>
    <w:rsid w:val="005E639C"/>
    <w:rsid w:val="009723C7"/>
    <w:rsid w:val="00C77520"/>
    <w:rsid w:val="00CB4095"/>
    <w:rsid w:val="00D572AB"/>
    <w:rsid w:val="00D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BRISSET</dc:creator>
  <cp:keywords/>
  <dc:description/>
  <cp:lastModifiedBy>Jean BRISSET</cp:lastModifiedBy>
  <cp:revision>7</cp:revision>
  <dcterms:created xsi:type="dcterms:W3CDTF">2016-01-29T07:19:00Z</dcterms:created>
  <dcterms:modified xsi:type="dcterms:W3CDTF">2016-01-29T08:34:00Z</dcterms:modified>
</cp:coreProperties>
</file>